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588" w:rsidRPr="00130588" w:rsidRDefault="00130588" w:rsidP="00130588">
      <w:pPr>
        <w:jc w:val="center"/>
        <w:rPr>
          <w:b/>
        </w:rPr>
      </w:pPr>
      <w:r w:rsidRPr="00130588">
        <w:rPr>
          <w:rFonts w:hint="eastAsia"/>
          <w:b/>
        </w:rPr>
        <w:t>吉林大学本</w:t>
      </w:r>
      <w:r w:rsidRPr="00130588">
        <w:rPr>
          <w:rFonts w:hint="eastAsia"/>
          <w:b/>
        </w:rPr>
        <w:t>(</w:t>
      </w:r>
      <w:r w:rsidRPr="00130588">
        <w:rPr>
          <w:rFonts w:hint="eastAsia"/>
          <w:b/>
        </w:rPr>
        <w:t>专</w:t>
      </w:r>
      <w:r w:rsidRPr="00130588">
        <w:rPr>
          <w:rFonts w:hint="eastAsia"/>
          <w:b/>
        </w:rPr>
        <w:t>)</w:t>
      </w:r>
      <w:r w:rsidRPr="00130588">
        <w:rPr>
          <w:rFonts w:hint="eastAsia"/>
          <w:b/>
        </w:rPr>
        <w:t>科学生考试纪律规范</w:t>
      </w:r>
      <w:bookmarkStart w:id="0" w:name="_GoBack"/>
      <w:bookmarkEnd w:id="0"/>
    </w:p>
    <w:p w:rsidR="00130588" w:rsidRDefault="00130588" w:rsidP="00130588"/>
    <w:p w:rsidR="00130588" w:rsidRDefault="00130588" w:rsidP="00130588">
      <w:r>
        <w:t>  </w:t>
      </w:r>
      <w:r>
        <w:rPr>
          <w:rFonts w:hint="eastAsia"/>
        </w:rPr>
        <w:t>为规范本</w:t>
      </w:r>
      <w:r>
        <w:t>(</w:t>
      </w:r>
      <w:r>
        <w:rPr>
          <w:rFonts w:hint="eastAsia"/>
        </w:rPr>
        <w:t>专</w:t>
      </w:r>
      <w:r>
        <w:t>)</w:t>
      </w:r>
      <w:r>
        <w:rPr>
          <w:rFonts w:hint="eastAsia"/>
        </w:rPr>
        <w:t>科学生考试管理，维护学校考试的公平、公正，弘扬我校优良的学风和考风，依据《中华人民共和国高等教育法》、《高等学校教学管理要点》、《普通高等学校学生管理规定》、《国家教育考试违规处理办法》等的有关规定，结合学校实际，制订</w:t>
      </w:r>
      <w:proofErr w:type="gramStart"/>
      <w:r>
        <w:rPr>
          <w:rFonts w:hint="eastAsia"/>
        </w:rPr>
        <w:t>本考试</w:t>
      </w:r>
      <w:proofErr w:type="gramEnd"/>
      <w:r>
        <w:rPr>
          <w:rFonts w:hint="eastAsia"/>
        </w:rPr>
        <w:t>纪律规范。</w:t>
      </w:r>
    </w:p>
    <w:p w:rsidR="00130588" w:rsidRDefault="00130588" w:rsidP="00130588"/>
    <w:p w:rsidR="00130588" w:rsidRDefault="00130588" w:rsidP="00130588">
      <w:r>
        <w:t>  </w:t>
      </w:r>
      <w:r>
        <w:rPr>
          <w:rFonts w:hint="eastAsia"/>
        </w:rPr>
        <w:t>第一条</w:t>
      </w:r>
      <w:r>
        <w:t xml:space="preserve"> </w:t>
      </w:r>
      <w:r>
        <w:rPr>
          <w:rFonts w:hint="eastAsia"/>
        </w:rPr>
        <w:t>凡本校在籍的本</w:t>
      </w:r>
      <w:r>
        <w:t>(</w:t>
      </w:r>
      <w:r>
        <w:rPr>
          <w:rFonts w:hint="eastAsia"/>
        </w:rPr>
        <w:t>专</w:t>
      </w:r>
      <w:r>
        <w:t>)</w:t>
      </w:r>
      <w:r>
        <w:rPr>
          <w:rFonts w:hint="eastAsia"/>
        </w:rPr>
        <w:t>科学</w:t>
      </w:r>
      <w:proofErr w:type="gramStart"/>
      <w:r>
        <w:rPr>
          <w:rFonts w:hint="eastAsia"/>
        </w:rPr>
        <w:t>生必须</w:t>
      </w:r>
      <w:proofErr w:type="gramEnd"/>
      <w:r>
        <w:rPr>
          <w:rFonts w:hint="eastAsia"/>
        </w:rPr>
        <w:t>参加所修课程的考试或考查，并得到相应的成绩评定，成绩合格者方可获得相应的学分。</w:t>
      </w:r>
    </w:p>
    <w:p w:rsidR="00130588" w:rsidRDefault="00130588" w:rsidP="00130588"/>
    <w:p w:rsidR="00130588" w:rsidRDefault="00130588" w:rsidP="00130588">
      <w:r>
        <w:t>  </w:t>
      </w:r>
      <w:r>
        <w:rPr>
          <w:rFonts w:hint="eastAsia"/>
        </w:rPr>
        <w:t>第二条</w:t>
      </w:r>
      <w:r>
        <w:t xml:space="preserve"> </w:t>
      </w:r>
      <w:r>
        <w:rPr>
          <w:rFonts w:hint="eastAsia"/>
        </w:rPr>
        <w:t>学生参加考试应当遵循诚实守信、公平竞争的原则，遵守考试纪律，维护考试公正。</w:t>
      </w:r>
    </w:p>
    <w:p w:rsidR="00130588" w:rsidRPr="000C42A0" w:rsidRDefault="00130588" w:rsidP="00130588"/>
    <w:p w:rsidR="00130588" w:rsidRDefault="00130588" w:rsidP="00130588">
      <w:r>
        <w:t>  </w:t>
      </w:r>
      <w:r>
        <w:rPr>
          <w:rFonts w:hint="eastAsia"/>
        </w:rPr>
        <w:t>第三条</w:t>
      </w:r>
      <w:r>
        <w:t xml:space="preserve"> </w:t>
      </w:r>
      <w:r>
        <w:rPr>
          <w:rFonts w:hint="eastAsia"/>
        </w:rPr>
        <w:t>学生必须凭身份证、学生证等有效证件进入考场，按指定座位入座，并将身份证、学生证放在座位指定位置以待查验。身份证与学生证缺一不可，凡遗失证件者须由学生所在学院开具书面证明。书面证明上应张贴该生近照，注明教学号等信息并加盖公章，否则不得参加考试。</w:t>
      </w:r>
    </w:p>
    <w:p w:rsidR="00130588" w:rsidRDefault="00130588" w:rsidP="00130588"/>
    <w:p w:rsidR="00130588" w:rsidRDefault="00130588" w:rsidP="00130588">
      <w:r>
        <w:t>  </w:t>
      </w:r>
      <w:r>
        <w:rPr>
          <w:rFonts w:hint="eastAsia"/>
        </w:rPr>
        <w:t>第四条</w:t>
      </w:r>
      <w:r>
        <w:t xml:space="preserve"> </w:t>
      </w:r>
      <w:r>
        <w:rPr>
          <w:rFonts w:hint="eastAsia"/>
        </w:rPr>
        <w:t>学生提前二十分钟进入考场，迟到二十分钟者不准参加考试，无正当理由未参加考试者，按擅自缺考论。考试开始三十分钟后方可交卷，离开考场。</w:t>
      </w:r>
    </w:p>
    <w:p w:rsidR="00130588" w:rsidRDefault="00130588" w:rsidP="00130588"/>
    <w:p w:rsidR="00130588" w:rsidRDefault="00130588" w:rsidP="00130588">
      <w:r>
        <w:t>  </w:t>
      </w:r>
      <w:r>
        <w:rPr>
          <w:rFonts w:hint="eastAsia"/>
        </w:rPr>
        <w:t>第五条</w:t>
      </w:r>
      <w:r>
        <w:t xml:space="preserve"> </w:t>
      </w:r>
      <w:r>
        <w:rPr>
          <w:rFonts w:hint="eastAsia"/>
        </w:rPr>
        <w:t>学生参加闭卷考试，只能带相关证件和必要的文具。如果已经携带笔袋（文具盒）、书、教材、笔记、纸张和无线通讯工具、电子记事本等物品进入考场，必须放在监考人员指定的位置，手机关机。</w:t>
      </w:r>
    </w:p>
    <w:p w:rsidR="00130588" w:rsidRDefault="00130588" w:rsidP="00130588"/>
    <w:p w:rsidR="00130588" w:rsidRDefault="00130588" w:rsidP="00130588">
      <w:r>
        <w:t>  </w:t>
      </w:r>
      <w:r>
        <w:rPr>
          <w:rFonts w:hint="eastAsia"/>
        </w:rPr>
        <w:t>第六条</w:t>
      </w:r>
      <w:r>
        <w:t xml:space="preserve"> </w:t>
      </w:r>
      <w:r>
        <w:rPr>
          <w:rFonts w:hint="eastAsia"/>
        </w:rPr>
        <w:t>学生参加开卷考试，不得携带规定以外的材料，不得交谈、传递书、笔记等与考试内容有关的资料。</w:t>
      </w:r>
    </w:p>
    <w:p w:rsidR="00130588" w:rsidRPr="000C42A0" w:rsidRDefault="00130588" w:rsidP="00130588"/>
    <w:p w:rsidR="00130588" w:rsidRDefault="00130588" w:rsidP="00130588">
      <w:r>
        <w:t>  </w:t>
      </w:r>
      <w:r>
        <w:rPr>
          <w:rFonts w:hint="eastAsia"/>
        </w:rPr>
        <w:t>第七条</w:t>
      </w:r>
      <w:r>
        <w:t xml:space="preserve"> </w:t>
      </w:r>
      <w:r>
        <w:rPr>
          <w:rFonts w:hint="eastAsia"/>
        </w:rPr>
        <w:t>学生参加考试只能携带计时功能的指针类手表，不得将手机等通讯工具和掌上电脑、电子辞典等电子设备作为计时工具使用。确实因为疏忽带入的必须在考试之前关闭电源并交给监考教师。</w:t>
      </w:r>
    </w:p>
    <w:p w:rsidR="00130588" w:rsidRDefault="00130588" w:rsidP="00130588"/>
    <w:p w:rsidR="00130588" w:rsidRDefault="00130588" w:rsidP="00130588">
      <w:r>
        <w:t>  </w:t>
      </w:r>
      <w:r>
        <w:rPr>
          <w:rFonts w:hint="eastAsia"/>
        </w:rPr>
        <w:t>第八条</w:t>
      </w:r>
      <w:r>
        <w:t xml:space="preserve"> </w:t>
      </w:r>
      <w:r>
        <w:rPr>
          <w:rFonts w:hint="eastAsia"/>
        </w:rPr>
        <w:t>考题公布后，不得向监考人员提出涉及试题内容的问题。如有考试题签分发错误或字迹模糊等问题，可举手等监考人员走近后，小声询问，同学之间不准互相询问。</w:t>
      </w:r>
    </w:p>
    <w:p w:rsidR="00130588" w:rsidRDefault="00130588" w:rsidP="00130588"/>
    <w:p w:rsidR="00130588" w:rsidRDefault="00130588" w:rsidP="00130588">
      <w:r>
        <w:t>  </w:t>
      </w:r>
      <w:r>
        <w:rPr>
          <w:rFonts w:hint="eastAsia"/>
        </w:rPr>
        <w:t>第九条</w:t>
      </w:r>
      <w:r>
        <w:t xml:space="preserve"> </w:t>
      </w:r>
      <w:r>
        <w:rPr>
          <w:rFonts w:hint="eastAsia"/>
        </w:rPr>
        <w:t>学生必须遵守考场秩序，保持安静，认真答题，不做任何与考试无关的事情。考试开始后，不允许去卫生间。</w:t>
      </w:r>
    </w:p>
    <w:p w:rsidR="00130588" w:rsidRDefault="00130588" w:rsidP="00130588"/>
    <w:p w:rsidR="00130588" w:rsidRDefault="00130588" w:rsidP="00130588">
      <w:r>
        <w:t>  </w:t>
      </w:r>
      <w:r>
        <w:rPr>
          <w:rFonts w:hint="eastAsia"/>
        </w:rPr>
        <w:t>第十条</w:t>
      </w:r>
      <w:r>
        <w:t xml:space="preserve"> </w:t>
      </w:r>
      <w:r>
        <w:rPr>
          <w:rFonts w:hint="eastAsia"/>
        </w:rPr>
        <w:t>学生必须严格遵守考场纪律，对有违纪或舞弊行为者，监考人员应在试卷上注明“违纪”字样，并记入考场记录单中，该门课程考试成绩按“</w:t>
      </w:r>
      <w:r>
        <w:t>0”</w:t>
      </w:r>
      <w:r>
        <w:rPr>
          <w:rFonts w:hint="eastAsia"/>
        </w:rPr>
        <w:t>分计载；同时，学校将根据情节给予相应的纪律处分。</w:t>
      </w:r>
    </w:p>
    <w:p w:rsidR="00130588" w:rsidRDefault="00130588" w:rsidP="00130588"/>
    <w:p w:rsidR="00130588" w:rsidRDefault="00130588" w:rsidP="00130588">
      <w:r>
        <w:t>  </w:t>
      </w:r>
      <w:r>
        <w:rPr>
          <w:rFonts w:hint="eastAsia"/>
        </w:rPr>
        <w:t>第十一条</w:t>
      </w:r>
      <w:r>
        <w:t xml:space="preserve"> </w:t>
      </w:r>
      <w:r>
        <w:rPr>
          <w:rFonts w:hint="eastAsia"/>
        </w:rPr>
        <w:t>学生必须严格遵守主考指令，按规定的时间答题。考试结束学生立即停止答卷，并按要求上交试题、试卷等材料，不得将试卷、答题纸及草稿纸带离考场。按照监考人员指令离开考场，不准以任何理由拖延时间，不准讲话、议论。提前交卷者，应立即退出考场，不准在场内逗留、谈论。</w:t>
      </w:r>
    </w:p>
    <w:p w:rsidR="00130588" w:rsidRDefault="00130588" w:rsidP="00130588"/>
    <w:p w:rsidR="00130588" w:rsidRDefault="00130588" w:rsidP="00130588">
      <w:r>
        <w:t>  </w:t>
      </w:r>
      <w:r>
        <w:rPr>
          <w:rFonts w:hint="eastAsia"/>
        </w:rPr>
        <w:t>第十二条</w:t>
      </w:r>
      <w:r>
        <w:t xml:space="preserve"> </w:t>
      </w:r>
      <w:r>
        <w:rPr>
          <w:rFonts w:hint="eastAsia"/>
        </w:rPr>
        <w:t>考试过程中学生应配合监考人员和其他考试工作人员的监督、检查</w:t>
      </w:r>
      <w:r>
        <w:t>,</w:t>
      </w:r>
      <w:r>
        <w:rPr>
          <w:rFonts w:hint="eastAsia"/>
        </w:rPr>
        <w:t>一经发现违纪、作弊行为，将严格按照《吉林大学学生违纪处分规定》进行处理。</w:t>
      </w:r>
    </w:p>
    <w:p w:rsidR="00130588" w:rsidRDefault="00130588" w:rsidP="00130588"/>
    <w:p w:rsidR="00130588" w:rsidRDefault="00130588" w:rsidP="00130588">
      <w:r>
        <w:t>  </w:t>
      </w:r>
      <w:r>
        <w:rPr>
          <w:rFonts w:hint="eastAsia"/>
        </w:rPr>
        <w:t>第十三条</w:t>
      </w:r>
      <w:r>
        <w:t xml:space="preserve"> </w:t>
      </w:r>
      <w:r>
        <w:rPr>
          <w:rFonts w:hint="eastAsia"/>
        </w:rPr>
        <w:t>本规定自公布之日起施行，学校其他有关规定与本规定相抵触的，以本规定为准。</w:t>
      </w:r>
    </w:p>
    <w:p w:rsidR="00130588" w:rsidRDefault="00130588" w:rsidP="00130588"/>
    <w:p w:rsidR="00130588" w:rsidRDefault="00130588" w:rsidP="00130588">
      <w:r>
        <w:t>  </w:t>
      </w:r>
      <w:r>
        <w:rPr>
          <w:rFonts w:hint="eastAsia"/>
        </w:rPr>
        <w:t>第十四条</w:t>
      </w:r>
      <w:r>
        <w:t xml:space="preserve"> </w:t>
      </w:r>
      <w:r>
        <w:rPr>
          <w:rFonts w:hint="eastAsia"/>
        </w:rPr>
        <w:t>本规定由教务处负责解释。</w:t>
      </w:r>
    </w:p>
    <w:p w:rsidR="00130588" w:rsidRDefault="00130588" w:rsidP="00130588"/>
    <w:p w:rsidR="00130588" w:rsidRDefault="00130588" w:rsidP="00130588"/>
    <w:p w:rsidR="00130588" w:rsidRDefault="00130588" w:rsidP="00130588">
      <w:r>
        <w:t xml:space="preserve">                                      </w:t>
      </w:r>
      <w:r>
        <w:rPr>
          <w:rFonts w:hint="eastAsia"/>
        </w:rPr>
        <w:t>教务处</w:t>
      </w:r>
    </w:p>
    <w:p w:rsidR="00130588" w:rsidRDefault="00130588" w:rsidP="00130588"/>
    <w:p w:rsidR="00431452" w:rsidRDefault="00130588">
      <w:r>
        <w:t>                                    2016</w:t>
      </w:r>
      <w:r>
        <w:rPr>
          <w:rFonts w:hint="eastAsia"/>
        </w:rPr>
        <w:t>年</w:t>
      </w:r>
      <w:r>
        <w:t>8</w:t>
      </w:r>
      <w:r>
        <w:rPr>
          <w:rFonts w:hint="eastAsia"/>
        </w:rPr>
        <w:t>月</w:t>
      </w:r>
      <w:r>
        <w:t>21</w:t>
      </w:r>
      <w:r>
        <w:rPr>
          <w:rFonts w:hint="eastAsia"/>
        </w:rPr>
        <w:t>日</w:t>
      </w:r>
    </w:p>
    <w:sectPr w:rsidR="00431452" w:rsidSect="000C42A0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012" w:rsidRDefault="003F4012" w:rsidP="00130588">
      <w:r>
        <w:separator/>
      </w:r>
    </w:p>
  </w:endnote>
  <w:endnote w:type="continuationSeparator" w:id="0">
    <w:p w:rsidR="003F4012" w:rsidRDefault="003F4012" w:rsidP="00130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012" w:rsidRDefault="003F4012" w:rsidP="00130588">
      <w:r>
        <w:separator/>
      </w:r>
    </w:p>
  </w:footnote>
  <w:footnote w:type="continuationSeparator" w:id="0">
    <w:p w:rsidR="003F4012" w:rsidRDefault="003F4012" w:rsidP="00130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0588"/>
    <w:rsid w:val="000C42A0"/>
    <w:rsid w:val="00130588"/>
    <w:rsid w:val="003513E9"/>
    <w:rsid w:val="003F4012"/>
    <w:rsid w:val="00431452"/>
    <w:rsid w:val="00E0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0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05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0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05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0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5</cp:revision>
  <cp:lastPrinted>2017-06-21T04:29:00Z</cp:lastPrinted>
  <dcterms:created xsi:type="dcterms:W3CDTF">2016-08-31T00:41:00Z</dcterms:created>
  <dcterms:modified xsi:type="dcterms:W3CDTF">2017-06-21T04:29:00Z</dcterms:modified>
</cp:coreProperties>
</file>